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附件：替代燃料招标技术指标规范要求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1.颜色外观：棕色透明、黄色透明、水白色透明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运动粘度（40℃）：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mm²</w:t>
      </w:r>
      <w:r>
        <w:rPr>
          <w:rFonts w:hint="eastAsia" w:ascii="仿宋_GB2312" w:hAnsi="仿宋_GB2312" w:eastAsia="仿宋_GB2312" w:cs="仿宋_GB2312"/>
          <w:sz w:val="32"/>
          <w:szCs w:val="32"/>
        </w:rPr>
        <w:t>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不低于50℃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冬季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冷凝点要求:≤-40℃(北方地区)；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-10℃(南方地区)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硫含量（质量分数）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-2.5%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水和沉淀物（体积分数）：&lt;0.5%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灰分（质量分数）：&lt;0.1%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热值：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9800-10500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9.PH值：中性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负责燃油燃烧系统及加油系统的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维修维护，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罐装</w:t>
      </w:r>
      <w:r>
        <w:rPr>
          <w:rFonts w:hint="eastAsia" w:ascii="仿宋_GB2312" w:hAnsi="仿宋_GB2312" w:eastAsia="仿宋_GB2312" w:cs="仿宋_GB2312"/>
          <w:sz w:val="32"/>
          <w:szCs w:val="32"/>
        </w:rPr>
        <w:t>送货上门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单次需量约15-30吨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，提供24小时服务，符合国家行业标准，货物价格包括运费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及卸车费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13%</w:t>
      </w:r>
      <w:r>
        <w:rPr>
          <w:rFonts w:hint="eastAsia" w:ascii="仿宋_GB2312" w:hAnsi="仿宋_GB2312" w:eastAsia="仿宋_GB2312" w:cs="仿宋_GB2312"/>
          <w:sz w:val="32"/>
          <w:szCs w:val="32"/>
        </w:rPr>
        <w:t>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具备该类产品的生产及经营资质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，且在有效期内。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DI4NWUyMzk1OGFjNDE1OTExYzZmNDliM2M3Y2YifQ=="/>
  </w:docVars>
  <w:rsids>
    <w:rsidRoot w:val="55A47408"/>
    <w:rsid w:val="048562F2"/>
    <w:rsid w:val="068A4E7E"/>
    <w:rsid w:val="09BC05EC"/>
    <w:rsid w:val="0AAF3363"/>
    <w:rsid w:val="19046B90"/>
    <w:rsid w:val="1C84591E"/>
    <w:rsid w:val="1F49071C"/>
    <w:rsid w:val="22083CAD"/>
    <w:rsid w:val="2A331DAD"/>
    <w:rsid w:val="2B724B56"/>
    <w:rsid w:val="36625EF3"/>
    <w:rsid w:val="3CC72E31"/>
    <w:rsid w:val="40CC5E64"/>
    <w:rsid w:val="4D782049"/>
    <w:rsid w:val="4E1F4272"/>
    <w:rsid w:val="53BF5552"/>
    <w:rsid w:val="545F186C"/>
    <w:rsid w:val="55A47408"/>
    <w:rsid w:val="5E0314BA"/>
    <w:rsid w:val="5E4656D1"/>
    <w:rsid w:val="656D3DA4"/>
    <w:rsid w:val="6F904395"/>
    <w:rsid w:val="737444C0"/>
    <w:rsid w:val="74CE23CA"/>
    <w:rsid w:val="76713C6C"/>
    <w:rsid w:val="7B9330A9"/>
    <w:rsid w:val="7EB7265F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330</Characters>
  <Lines>0</Lines>
  <Paragraphs>0</Paragraphs>
  <TotalTime>0</TotalTime>
  <ScaleCrop>false</ScaleCrop>
  <LinksUpToDate>false</LinksUpToDate>
  <CharactersWithSpaces>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2025-07-23T04:10:00Z</dcterms:created>
  <dc:creator>Admin</dc:creator>
  <cp:lastModifiedBy>恒恒恒啊。</cp:lastModifiedBy>
  <dcterms:modified xsi:type="dcterms:W3CDTF">2025-08-11T01:53:24Z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4F1A08C7D4A74825BDADD897AF39E70A_13</vt:lpwstr>
  </property>
  <property fmtid="{D5CDD505-2E9C-101B-9397-08002B2CF9AE}" pid="4" name="KSOTemplateDocerSaveRecord">
    <vt:lpwstr>eyJoZGlkIjoiMjMxNWU4MmRhZTY0YzFhZjNkOGJiYzA3M2RkN2JiZmUiLCJ1c2VySWQiOiIxMjc3NjI4NTU1In0=</vt:lpwstr>
  </property>
</Properties>
</file>